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LIVE wynikowy spółki ATREM S.A. Zadzwoń z pytaniem do prezesa Andrzeja Goławskiego!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Atrem S.A., działająca w branży automatyki i elektroenergetyki oraz realizująca kontrakty w zakresie OZE i gazownictwa, zaprasza na live z omówieniem wyników za rok 2021. Podczas spotkania będzie można na żywo zadać pytania prezesowi spółki, Andrzejowi Goławskiemu.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poniedziałek, po raz pierwszy na kanale YouTube Grupy Kapitałowej IMMOBILE, omówienie sprawozdania finansowego Atrem S.A. na żywo. 28 marca 2022 r.,o godzinie 13:00, Atrem S.A. zaprasza na live z prezesem zarządu Andrzejem Goławskim, który opowie o wynikach spółki za 2021 rok, bieżących projektach, kondycji rynku i perspektywach w kontekście bieżących wydarzeń na świecie. Udostępniamy możliwość połączenia się z nami na żywo i zadawania pytań podczas transmisji - aby zadać swoje pytanie zadzwoń pod nr 785857019.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spotkania: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https://youtu.be/P16UcCXuSKM</w:t>
        </w:r>
      </w:hyperlink>
      <w:r>
        <w:rPr>
          <w:rFonts w:ascii="calibri" w:hAnsi="calibri" w:eastAsia="calibri" w:cs="calibri"/>
          <w:sz w:val="24"/>
          <w:szCs w:val="24"/>
        </w:rPr>
        <w:t xml:space="preserve"> . Ustaw przypomnienie, aby nie zapomnieć o wydarzeniu!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Spółka Atrem S.A., działa w branży automatyki i elektroenergetyki oraz realizuje kontrakty w zakresie OZE i gazownictwa. Jest notowana na GPW od 2007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16UcCXuSKM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2026-08-17T15:23:01+02:00</dcterms:created>
  <dcterms:modified xsi:type="dcterms:W3CDTF">2026-08-17T15:23:01+02:00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