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Quiosque i Focus Hotels rozdają świąteczne prezenty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Grudzień i zbliżający się okres świąteczny to tradycyjnie czas obdarowywania ważnych dla nas osób. Dlatego Quiosque, marka która zawsze w centrum działań stawia swoje Klientki, chce wyrazić im swoją wdzięczność. We współpracy z Focus Hotels, Quiosque zaoferuje im wyjątkową niespodziankę.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 przygotował vouchery o wartości 300 zł na pobyt w obiektach należących do hotelowej sieci. Ten prezent otrzyma każdy, kto w okresie 10-31.12.2021 dokona zakupów w sklepach stacjonarnych lub na quiosque.pl za minimalną kwotę 400 zł. Klienci Quiosque będą mogli zrealizować swój voucher między 27.12.2021, a 31.03.2022 w dowolnie wybranym hotelu Focus.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pierwsze innowacyjne działania jakie te dwie marki podejmują razem. W kwietniu 2021 roku, w związku z ograniczeniem dostępności sklepów w galeriach handlowych, w hotelowych restauracjach Focus Hotels zagościły butiki z ubraniami Quiosque. Akcja ta spotkała się z entuzjastycznym odbiorem.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marki koncentrują się na dostarczaniu swoim Klientom i Gościom profesjonalnej w każdym aspekcie obsługi, rozumiejąc ich potrzeb i oczekiwań. Dlatego oczywistym było, że kolejne wspólne projekty są kwestią czasu. “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Chcieliśmy podziękować naszym Klientkom, a jednocześnie pokazać, że wiemy i doceniamy to jak dużo pracy wkładają w przygotowanie pięknych Świąt dla swoich bliskich. Uznaliśmy, że wspaniałą formą podziękowań będzie możliwość wypoczynku w hotelach Focus</w:t>
      </w:r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- mówi Agnieszka Krzywańska, dyrektor zarządu PBH S.A., spółki do której należy Quiosque. “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Chcemy rozciągnąć w czasie dla Klientów Quiosque poczucie wyjątkowości i zadbania, którego doświadczają podczas zakupów i dać im to samo uczucie podczas pobytu w naszym hotelu</w:t>
      </w:r>
      <w:r>
        <w:rPr>
          <w:rFonts w:ascii="calibri" w:hAnsi="calibri" w:eastAsia="calibri" w:cs="calibri"/>
          <w:sz w:val="24"/>
          <w:szCs w:val="24"/>
        </w:rPr>
        <w:t xml:space="preserve">” - wtóruje jej Dariusz Burel, członek zarządu Focus Hotels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Focus Hotels S.A. to obecnie jedna z najszybciej rozwijających się polskich sieci hotelowych. Aktualnie w jej skład wchodzi 13 hoteli w Gdańsku, Łodzi, Szczecinie, Bydgoszczy, Chorzowie, Inowrocławiu, Sopocie, Elblągu, Szczecinie oraz Lublinie, a sieć ciągle się rozwija. Hotele Focus oraz marka Quiosque są częścią Grupy Kapitałowej IMMOBILE - konglomeratu spółek z różnych branż, notowanego na warszawskiej GPw od 2007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2026-11-06T05:48:19+01:00</dcterms:created>
  <dcterms:modified xsi:type="dcterms:W3CDTF">2026-11-06T05:48:19+01:00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